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color w:val="2800FF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Изначально Вышестоящий Дом Изначально Вышестоящего Отца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КАВМИНВОДЫ</w:t>
      </w:r>
      <w:r>
        <w:rPr>
          <w:rFonts w:ascii="Times New Roman" w:hAnsi="Times New Roman"/>
          <w:color w:val="FF0000"/>
          <w:sz w:val="24"/>
        </w:rPr>
        <w:t xml:space="preserve"> 1984/1472/960/448 архетипа</w:t>
      </w:r>
      <w:r>
        <w:rPr>
          <w:rFonts w:ascii="Times New Roman" w:hAnsi="Times New Roman"/>
          <w:color w:val="FF0000"/>
          <w:sz w:val="24"/>
        </w:rPr>
        <w:t xml:space="preserve"> ИВАС Юстаса ИВАС Кут </w:t>
      </w:r>
      <w:r>
        <w:rPr>
          <w:rFonts w:ascii="Times New Roman" w:hAnsi="Times New Roman"/>
          <w:color w:val="FF0000"/>
          <w:sz w:val="24"/>
        </w:rPr>
        <w:t>Хуми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12"/>
        </w:rPr>
      </w:pPr>
    </w:p>
    <w:p w14:paraId="04000000">
      <w:pPr>
        <w:spacing w:after="0"/>
        <w:ind/>
        <w:jc w:val="center"/>
        <w:rPr>
          <w:rFonts w:ascii="Times New Roman" w:hAnsi="Times New Roman"/>
          <w:color w:val="FF0000"/>
          <w:sz w:val="24"/>
        </w:rPr>
      </w:pPr>
    </w:p>
    <w:p w14:paraId="05000000">
      <w:pPr>
        <w:spacing w:after="0"/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Утверждаю. КХ 14072023</w:t>
      </w:r>
    </w:p>
    <w:p w14:paraId="06000000">
      <w:pPr>
        <w:spacing w:after="0"/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Столп обновлен 15.03.2024 </w:t>
      </w:r>
    </w:p>
    <w:p w14:paraId="07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ИВДИВО-Октав-Метагалактичность Синтеза ИВО синтагмой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Генезис Изначально Вышестоящей Отцовскостью Философией ИВДИВО-развития Парадигмы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ИВДИВО-Октав-Метод Практикой ИВО стилем Компетенций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color w:val="2800FF"/>
          <w:sz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Община ИВАС Кут Хуми ИВДИВО-территорией Кавминводы Империей Каждого</w:t>
      </w:r>
    </w:p>
    <w:p w14:paraId="08000000">
      <w:pPr>
        <w:spacing w:after="120" w:before="120"/>
        <w:ind/>
        <w:jc w:val="center"/>
        <w:rPr>
          <w:rFonts w:ascii="Times New Roman" w:hAnsi="Times New Roman"/>
          <w:b w:val="1"/>
          <w:color w:val="FF0000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Совет Изначально Вышестоящего Отца</w:t>
      </w:r>
    </w:p>
    <w:p w14:paraId="09000000">
      <w:pPr>
        <w:spacing w:after="0"/>
        <w:ind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1"/>
          <w:color w:val="2800FF"/>
          <w:sz w:val="24"/>
        </w:rPr>
        <w:t xml:space="preserve">448.192. Аватаресса ИВО подразделения ИВДИВО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ИВАС Кут Хуми, </w:t>
      </w:r>
      <w:r>
        <w:rPr>
          <w:rFonts w:ascii="Times New Roman" w:hAnsi="Times New Roman"/>
          <w:b w:val="1"/>
          <w:color w:val="0070C0"/>
          <w:sz w:val="12"/>
        </w:rPr>
        <w:t xml:space="preserve"> </w:t>
      </w:r>
      <w:r>
        <w:rPr>
          <w:rFonts w:ascii="Times New Roman" w:hAnsi="Times New Roman"/>
          <w:b w:val="1"/>
          <w:i w:val="1"/>
          <w:color w:val="FF0000"/>
          <w:sz w:val="24"/>
        </w:rPr>
        <w:t>Глава Совета Изначально Вышестоящего Отца подразделения ИВДИВО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Владычица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Поручение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: 1.Владычица Синтеза ИВДИВО с правом погружения, 2.Глава 17 направления в проекте МИД СФ Сверхкультура Метагалактический Империи (внутренний мир), 3.Член ПП «МИР России», 4.набор и проверка текстов Синтезов ИВО </w:t>
      </w:r>
    </w:p>
    <w:p w14:paraId="0A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Ликкей Елена Николаевна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Владычица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ИВО ИВДИВО-статусом внутренней субъектностью Жизнью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Парадигма ИВДИВО-развития Парадигмой Каждого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Парадигма Каждого парадигмализацией Служения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Парадигмально-Отцовская Стать Лично-ориентированным Синтезом Каждого </w:t>
      </w:r>
    </w:p>
    <w:p w14:paraId="0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447.191. Аватаресса ИВО Высшей Школы Синтеза ИВАС Иосифа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Совета Синтеза подразделения ИВДИВО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Член ПП МИР России, набор текстов Синтезов ИВО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Емельянова Светлана Гавриловна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Стандартами Синтеза ИВО инварианты ИВДИВО-Развития каждого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Цель:</w:t>
      </w:r>
      <w:r>
        <w:rPr>
          <w:rFonts w:ascii="Times New Roman" w:hAnsi="Times New Roman"/>
          <w:b w:val="1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Октавность Духа синтездеятельностью команды Инверсирующим Синтезом Практик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Тезами Системного Си парадигмальный рост Компетенций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Рангом Аватарскости ИВДИВО-реализация Практик ИВО</w:t>
      </w:r>
    </w:p>
    <w:p w14:paraId="0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</w:p>
    <w:p w14:paraId="0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3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446.190. Аватаресса ИВО Академии Синтез-Философии ИВАС Мории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Парадигмального Совета подразделения ИВДИВО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</w:p>
    <w:p w14:paraId="0E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Член ПП «МИР России», набор текстов Синтезов ИВО, Директор СОФАНО «МЦ Кавминводы», Глава корпуса Воинов/Воинства ИВДИВО проекта МЦ Иерархии ИВДИВО.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Баранова Юлия Владимировна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14:paraId="0F000000">
      <w:pPr>
        <w:spacing w:after="0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ИВДИВО-развитие Общего Дела Изначально Вышестоящим Отцом Могуществом Синтеза 512-рицы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Динамика роста Проекта ИВДИВО-развития системой ядерной Иерархизацией Огней 32-х Организаций Октавно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Среда Иерархичности ИВДИВО-реализацией Компетентной Статью Учителя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Дзен Ясности фактологического смысла Философии Синтеза Каждому Проницательностью Огнём и Синтезом ИВАС Кут Ху</w:t>
      </w:r>
      <w:r>
        <w:rPr>
          <w:rFonts w:ascii="Times New Roman" w:hAnsi="Times New Roman"/>
          <w:b w:val="0"/>
          <w:color w:val="000000"/>
          <w:sz w:val="24"/>
        </w:rPr>
        <w:t>ми</w:t>
      </w:r>
    </w:p>
    <w:p w14:paraId="10000000">
      <w:pPr>
        <w:spacing w:after="0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</w:t>
      </w:r>
    </w:p>
    <w:p w14:paraId="1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color w:val="0000FF"/>
          <w:sz w:val="24"/>
        </w:rPr>
        <w:t>445.189. Аватаресса ИВО Цивилизации Синтеза Отец-Человек-Субъекта сверхкосмоса ИВАС Филиппа ИВАС Кут Хуми</w:t>
      </w:r>
      <w:r>
        <w:rPr>
          <w:rFonts w:ascii="Times New Roman" w:hAnsi="Times New Roman"/>
          <w:b w:val="1"/>
          <w:color w:val="2800FF"/>
          <w:sz w:val="24"/>
        </w:rPr>
        <w:t xml:space="preserve">, </w:t>
      </w:r>
      <w:r>
        <w:rPr>
          <w:rFonts w:ascii="Times New Roman" w:hAnsi="Times New Roman"/>
          <w:b w:val="1"/>
          <w:i w:val="1"/>
          <w:color w:val="FF0000"/>
          <w:sz w:val="24"/>
        </w:rPr>
        <w:t>ИВДИВО-Секретарь подразделения ИВДИВО</w:t>
      </w:r>
      <w:r>
        <w:rPr>
          <w:rFonts w:ascii="Times New Roman" w:hAnsi="Times New Roman"/>
          <w:b w:val="1"/>
          <w:color w:val="C00000"/>
          <w:sz w:val="24"/>
        </w:rPr>
        <w:t xml:space="preserve"> </w:t>
      </w:r>
    </w:p>
    <w:p w14:paraId="12000000">
      <w:pPr>
        <w:spacing w:after="0" w:line="240" w:lineRule="auto"/>
        <w:ind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и практик МФЧС, член ПП МИР России, Проект «Мг Гражданская Конфедерация Семьи ИВО», ответственная за хозяйственную сферу деятельности в Минераловодском офисе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Гетманова Анастасия Валерьевна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sz w:val="24"/>
        </w:rPr>
        <w:t xml:space="preserve">: Аттестационность ИВО Синтезом Практик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Октавно-Философское Образование Си Любви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/>
          <w:sz w:val="24"/>
        </w:rPr>
        <w:t xml:space="preserve">: Концентрация среды Практикования Синтезом ДК ИВО </w:t>
      </w:r>
    </w:p>
    <w:p w14:paraId="13000000">
      <w:pPr>
        <w:spacing w:after="0"/>
        <w:ind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Развертка Метагалактических процессов Куба Синтеза Практикой ИВДИВО-развития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5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444.188. Аватар ИВО Метаизвечной Империи синтезфизичности ИВАС Византия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Общины ИВАС Кут Хуми подразделения ИВДИВО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 Синтеза</w:t>
      </w:r>
    </w:p>
    <w:p w14:paraId="14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>Поручение: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Глава МО ПП «МИР России», набор и проверка текстов Синтеза ИВО.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Прокофьев Михаил Михайлович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Мыслеобраз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: Генезис Начал ИВДИВО –Октавной-Метагалактической-Планетарной Империи Синтез-Физичности Отца-Человека-Субъекта ИВО Творящим Синтезом ИВО ИВДИВО-развитием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Ивдивность Пути Служения Изначально Вышестоящему Отцу Виртуозностью Духа Синтезом Творения ИВО Ипостасно-субъектно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Драйв Бытия Отцом Имперской Ипостасностью Хум ИВО Мудростью Практиками ИВДИВО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Устремление: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Компетентная дееспособность Принципами Творящего Синтеза</w:t>
      </w:r>
    </w:p>
    <w:p w14:paraId="1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6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443.187. Аватаресса ИВО Метаизвечной Академии Наук ИВАС Янова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Научный Практик АНЦ метаизвечной науки 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Ведение библиотеки подразделения КМВ, член ПП «МИР России» </w:t>
      </w:r>
    </w:p>
    <w:p w14:paraId="16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Корсуненко Лариса Анатольевна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Научный Синтез Прасинтезной компетентностью основами Практического Синтеза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Наука ИВО парадигмальной репликацией Синтеза Наук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Среда Синтеза Созидания Научностью ИВДИВО-развития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Устремление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Субъектность Служащего ИВО Компетенциями Учености Синтезом ИВО </w:t>
      </w:r>
    </w:p>
    <w:p w14:paraId="17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7</w:t>
      </w:r>
    </w:p>
    <w:p w14:paraId="18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442.186.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Аватаресса ИВО ИВДИВО-Развития Отец-Человек-Субъекта ИВАС Юлия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организации Праздничных мероприятий подразделения ИВДИВО </w:t>
      </w:r>
    </w:p>
    <w:p w14:paraId="19000000">
      <w:pPr>
        <w:spacing w:after="0" w:line="240" w:lineRule="auto"/>
        <w:ind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Астанкова Светлана Георгиевна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Октавность ИВДИВО-развития ИВО магнитностью Синтеза Синтезов ИВДИВО Синтезом Парадигмой ИВО ипостасно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Огонь и Синтез Практики ИВО ИВДИВО-территорией командностью Духа ИВДИВО-Развития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Субъектностью Учительницы Синтеза методологичность ИВДИВО-реализации Синтезом Практики ИВО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highlight w:val="white"/>
        </w:rPr>
        <w:t>Синтезом Аннигиляционного Аматика деловой стиль Аватар-Субъекта ИВО</w:t>
      </w:r>
    </w:p>
    <w:p w14:paraId="1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8</w:t>
      </w:r>
    </w:p>
    <w:p w14:paraId="1C000000">
      <w:pPr>
        <w:spacing w:after="0" w:line="240" w:lineRule="auto"/>
        <w:ind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 w:val="1"/>
          <w:color w:val="2800FF"/>
          <w:sz w:val="24"/>
        </w:rPr>
        <w:t xml:space="preserve">441.185. Аватаресса ИВО </w:t>
      </w:r>
      <w:r>
        <w:rPr>
          <w:rFonts w:ascii="Times New Roman" w:hAnsi="Times New Roman"/>
          <w:b w:val="1"/>
          <w:color w:val="2800FF"/>
          <w:sz w:val="24"/>
        </w:rPr>
        <w:t xml:space="preserve">Высшего Аттестационного Совета ИВАС Юсефа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центра Космической молодёжи подразделения ИВДИВО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Чистота в офисе.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Баранова Екатерина Алексеевна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</w:t>
      </w:r>
      <w:r>
        <w:rPr>
          <w:rFonts w:ascii="Times New Roman" w:hAnsi="Times New Roman"/>
          <w:color w:val="2800FF"/>
          <w:sz w:val="24"/>
        </w:rPr>
        <w:t>. 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Жизнь Синтезом Воскрешения АС Владомира служением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ИВДИВО-Развитие молодежной среды Практикой Воли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Дееспособность Синтезом Частей цивилизованностью Человека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Синтезом Воскрешения ИВО</w:t>
      </w:r>
    </w:p>
    <w:p w14:paraId="1D000000">
      <w:pPr>
        <w:spacing w:after="0"/>
        <w:ind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9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FF"/>
          <w:sz w:val="24"/>
          <w:u w:val="none"/>
        </w:rPr>
        <w:t>440.184.</w:t>
      </w:r>
      <w:r>
        <w:rPr>
          <w:rFonts w:ascii="Times New Roman" w:hAnsi="Times New Roman"/>
          <w:b w:val="1"/>
          <w:color w:val="0000FF"/>
          <w:sz w:val="24"/>
        </w:rPr>
        <w:t xml:space="preserve"> Аватаресса ИВО Политической партии ИВАС Владомира ИВАС Кут Хум</w:t>
      </w:r>
      <w:r>
        <w:rPr>
          <w:rFonts w:ascii="Times New Roman" w:hAnsi="Times New Roman"/>
          <w:b w:val="1"/>
          <w:color w:val="2800FF"/>
          <w:sz w:val="24"/>
        </w:rPr>
        <w:t xml:space="preserve">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Партии/Отделения подразделения ИВДИВО </w:t>
      </w:r>
    </w:p>
    <w:p w14:paraId="1E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Воин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 xml:space="preserve">Ежакова Наталья Александровна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Синтез-генезис Служения Политикой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Имперскость Партийца Принципом Первого Равного Логоичностью Практик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Политического Синтеза ИВ Отцом Синтезначалами Основ Созидающего Синтеза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Фиксация Синтезфизичности Зданий Искусством ИВДИВО-развития каждого Волей Синтеза практик </w:t>
      </w:r>
    </w:p>
    <w:p w14:paraId="1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10 </w:t>
      </w:r>
    </w:p>
    <w:p w14:paraId="2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439.183.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Аватаресса ИВО </w:t>
      </w:r>
      <w:r>
        <w:rPr>
          <w:rFonts w:ascii="Times New Roman" w:hAnsi="Times New Roman"/>
          <w:b w:val="1"/>
          <w:color w:val="0000FF"/>
          <w:sz w:val="24"/>
        </w:rPr>
        <w:t>Суперизвечно-всеизвечно-октоизвечно-метаизвечно-извечно-всеедино-октавно-метагалактической информации и синтеза частностей ИВАС Саввы ИВАС Кут Хуми</w:t>
      </w:r>
      <w:r>
        <w:rPr>
          <w:rFonts w:ascii="Times New Roman" w:hAnsi="Times New Roman"/>
          <w:b w:val="1"/>
          <w:color w:val="2800FF"/>
          <w:sz w:val="24"/>
        </w:rPr>
        <w:t xml:space="preserve">, </w:t>
      </w:r>
      <w:r>
        <w:rPr>
          <w:rFonts w:ascii="Times New Roman" w:hAnsi="Times New Roman"/>
          <w:b w:val="1"/>
          <w:i w:val="1"/>
          <w:color w:val="FF0000"/>
          <w:sz w:val="24"/>
        </w:rPr>
        <w:t>Глава Метагалактического Агентства Информации</w:t>
      </w:r>
      <w:r>
        <w:rPr>
          <w:rFonts w:ascii="Times New Roman" w:hAnsi="Times New Roman"/>
          <w:b w:val="1"/>
          <w:color w:val="0070C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подразделения ИВДИВО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МО ПП МИР России, член ПП МИР России, набор и проверка текстов Си, ведение библиотеки в Подразделении, участник корпуса Воинов/Воинства ИВДИВО проекта Мг Иерархия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 w:val="1"/>
          <w:color w:val="FF0000"/>
          <w:sz w:val="24"/>
        </w:rPr>
        <w:t>Майоршина Людмила Геннадьевна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Изначально Вышестоящему Отцу Аватарской</w:t>
      </w:r>
      <w:r>
        <w:rPr>
          <w:rFonts w:ascii="Times New Roman" w:hAnsi="Times New Roman"/>
          <w:color w:val="0070C0"/>
          <w:sz w:val="12"/>
        </w:rPr>
        <w:t xml:space="preserve">  </w:t>
      </w:r>
      <w:r>
        <w:rPr>
          <w:rFonts w:ascii="Times New Roman" w:hAnsi="Times New Roman"/>
          <w:sz w:val="24"/>
        </w:rPr>
        <w:t xml:space="preserve">компетентностью Синтезом Жизни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Ивдивность Культуры информации Октавностью ИВДИВО-развития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Информационная образованность Аватар-Субъекта ИВО Стандартами ИВДИВО-развития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Прасинтезная состоятельность Аватарскостью Бытия виртуозностью Практического Синтеза ИВО </w:t>
      </w:r>
    </w:p>
    <w:p w14:paraId="2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11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438.182. Аватаресса ИВО Парламента ИВАС Савелия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Глава-дуумвиратор Парламентского центра ИВДИВО Федерации Октав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подразделения ИВДИВО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Член ПП «Мир России», набор текстов Синтезов ИВО.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Заикина Елена Александровна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Генезис Синтеза ИВО Скоростью ИВДИВО-реализаций</w:t>
      </w:r>
    </w:p>
    <w:p w14:paraId="2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Отцовскость имперской ипостасностью ИВ Аватарам Синтеза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Внутренний парламентаризм Законами ИВДИВО-развития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Субъектность космизмом внутреннего мира Могуществом Практик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12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437.181. Аватаресса ИВО Экономики Отец-Человек-Субъекта ИВАС Вильгельма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ИВДИВО-офис-секретарь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Бухгалтер МЦ ИВО подразделения, Член ПП «МИР России» </w:t>
      </w:r>
    </w:p>
    <w:p w14:paraId="23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Карпова Людмила Владимировна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Мыслеобраз: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Синтезом Человечности виртуозность ИВДИВО-развития Сердца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Я Есмь Сердце ИВО мастерством Практического Синтеза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ДК 32ричной цельностью Синтезом Человечности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Субъектность Аватар-Человеком ИВО разработкой Компетенций </w:t>
      </w:r>
    </w:p>
    <w:p w14:paraId="24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13</w:t>
      </w:r>
    </w:p>
    <w:p w14:paraId="2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436.180. А</w:t>
      </w:r>
      <w:r>
        <w:rPr>
          <w:rFonts w:ascii="Times New Roman" w:hAnsi="Times New Roman"/>
          <w:b w:val="1"/>
          <w:i w:val="0"/>
          <w:smallCaps w:val="0"/>
          <w:strike w:val="0"/>
          <w:color w:val="0000FF"/>
          <w:sz w:val="24"/>
          <w:u w:val="none"/>
        </w:rPr>
        <w:t xml:space="preserve">ватар ИВО </w:t>
      </w:r>
      <w:r>
        <w:rPr>
          <w:rFonts w:ascii="Times New Roman" w:hAnsi="Times New Roman"/>
          <w:b w:val="1"/>
          <w:color w:val="0000FF"/>
          <w:sz w:val="24"/>
        </w:rPr>
        <w:t>Общества Иерархии Равных Отец-Человек-Субъектов ИВАС Юстаса И</w:t>
      </w:r>
      <w:r>
        <w:rPr>
          <w:rFonts w:ascii="Times New Roman" w:hAnsi="Times New Roman"/>
          <w:b w:val="1"/>
          <w:color w:val="2800FF"/>
          <w:sz w:val="24"/>
        </w:rPr>
        <w:t xml:space="preserve">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Общества Иерархии Равных подразделения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ИВДИВО </w:t>
      </w:r>
    </w:p>
    <w:p w14:paraId="26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Воин Синтеза, Член ПП «Мир России»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Баранов Александр Владимирович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Бифуркация Октавно Мг Синтеза ИВО параметодами Практик ИВО </w:t>
      </w:r>
    </w:p>
    <w:p w14:paraId="27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Статут Естества Я Есмь Деловым Стилем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Задача: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Я Настоящий Синтезом Я Есмь ИВО созидательностью практик ИВДИВО-развития </w:t>
      </w:r>
    </w:p>
    <w:p w14:paraId="28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Синтезфизичность Октавностью Миров Творящим Синтезом Практик </w:t>
      </w:r>
    </w:p>
    <w:p w14:paraId="29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14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435.179. Аватаресса ИВО Энергопотенциала Отец-Человек-Субъекта ИВАС Александра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>Глава Энергопотенциала</w:t>
      </w:r>
      <w:r>
        <w:rPr>
          <w:rFonts w:ascii="Times New Roman" w:hAnsi="Times New Roman"/>
          <w:b w:val="1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подразделения ИВДИВО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Воин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Воловик Татьяна Викторовна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Синтез Изначально Вышестоящего Отца Вершением Практик Изначально Вышестоящего Отца Энергопотенциальностью ИВДИВО-развития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Октавность Энергопотенциального роста Аватарскости Однородным Синтезом Практик Изначально Вышестоящего Отца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Субъектность ИВДИВО-реализации Октавностью Практического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Творящий Синтез Изначально Вышестоящего Отца Головерсумной отстроенностью Синтезом Вершения Изначально Вышестоящего Отца </w:t>
      </w:r>
    </w:p>
    <w:p w14:paraId="2A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15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434.178.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Аватаресса ИВО Плана Синтеза ИВАС Яромира ИВАС Кут Хуми,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i w:val="1"/>
          <w:color w:val="FF0000"/>
          <w:sz w:val="24"/>
        </w:rPr>
        <w:t>Глава Плана Синтеза подразделения ИВДИВО</w:t>
      </w:r>
      <w:r>
        <w:rPr>
          <w:rFonts w:ascii="Times New Roman" w:hAnsi="Times New Roman"/>
          <w:b w:val="1"/>
          <w:color w:val="C00000"/>
          <w:sz w:val="24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</w:p>
    <w:p w14:paraId="2B000000">
      <w:pPr>
        <w:spacing w:after="0" w:line="240" w:lineRule="auto"/>
        <w:ind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ИВО, член ПП «МИР России»</w:t>
      </w:r>
      <w:r>
        <w:rPr>
          <w:rFonts w:ascii="Times New Roman" w:hAnsi="Times New Roman"/>
          <w:sz w:val="24"/>
        </w:rPr>
        <w:t xml:space="preserve"> </w:t>
      </w:r>
    </w:p>
    <w:p w14:paraId="2C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 xml:space="preserve">Щебетова Любовь Анатольевна </w:t>
      </w:r>
      <w:r>
        <w:rPr>
          <w:rFonts w:ascii="Times New Roman" w:hAnsi="Times New Roman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ИВДИВО-вариативность Плана Синтеза Стратагемическими Линиями Октавно-Архетипически </w:t>
      </w:r>
    </w:p>
    <w:p w14:paraId="2D000000">
      <w:pPr>
        <w:tabs>
          <w:tab w:leader="none" w:pos="426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 xml:space="preserve"> Октавность Генезисом Внутренне-Внешним Синтезом Репликации ИВО </w:t>
      </w:r>
    </w:p>
    <w:p w14:paraId="2E000000">
      <w:pPr>
        <w:spacing w:after="0" w:line="240" w:lineRule="auto"/>
        <w:ind/>
        <w:rPr>
          <w:rFonts w:ascii="Times New Roman" w:hAnsi="Times New Roman"/>
          <w:b w:val="1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План Синтеза ИВО Параметодами Генезисом Практик ИВДИВО-развития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Среда Логоичности Огненностью Речения Словом Отца Должностно-Компетентно</w:t>
      </w:r>
    </w:p>
    <w:p w14:paraId="2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16 </w:t>
      </w:r>
    </w:p>
    <w:p w14:paraId="3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433.177. Аватаресса ИВО Психодинамики Отец-Человек-Субъекта ИВАС Сераписа ИВАС Кут Хуми,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Метагалактического центра ИВДИВО </w:t>
      </w:r>
    </w:p>
    <w:p w14:paraId="31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Член ППР</w:t>
      </w:r>
      <w:r>
        <w:rPr>
          <w:rFonts w:ascii="Times New Roman" w:hAnsi="Times New Roman"/>
          <w:b w:val="0"/>
          <w:i w:val="0"/>
          <w:smallCaps w:val="0"/>
          <w:strike w:val="0"/>
          <w:color w:val="C00000"/>
          <w:sz w:val="24"/>
          <w:u w:val="none"/>
        </w:rPr>
        <w:t xml:space="preserve">,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Набор и проверка текстов,</w:t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руководитель группы «Синтез философия здоровья» </w:t>
      </w:r>
    </w:p>
    <w:p w14:paraId="32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Прокофьева Татьяна Анатольевна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</w:p>
    <w:p w14:paraId="33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Статут командного роста Синтезом Изначально Вышестоящего Отца бифуркацией Компетенций ИВДИВО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Генезис Огнём Иерархического Синтеза эффектом Первого Равного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Экстернализация Иерархии ИВО Пламенностью Начал Творения ИВО Стандартами Практик ИВДИВО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1. Интенция стиля Служения Изначально Вышестоящему Отцу Кодексом Чести Воином Синтеза Изначально Вышестоящего Отца командно </w:t>
      </w:r>
    </w:p>
    <w:p w14:paraId="34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2. Введение человеков в ИВДИВО служением курсами Синтеза ИВО </w:t>
      </w:r>
    </w:p>
    <w:p w14:paraId="35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17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432.176. Аватар ИВО Метаизвечной Нации Гражданской Конфедерации Отец-Человек-Субъектов ИВАС Эдуарда ИВАС Кут Хуми 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прохождение первого ИВДИВО-курса Посвященного.</w:t>
      </w:r>
    </w:p>
    <w:p w14:paraId="36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Томашевский Владислав Валерьевич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Посвящённый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Пламенение внутреннего мира Посвященного Ядрами Си ИВО.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Самоорганизация стихийности Духа ИВО.                                                                               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Логоичность Слова янскости Духа ИВО ипостасно ИВАС Кут Хуми.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Благородство Воина Синтеза Истиной ИВО.</w:t>
      </w:r>
    </w:p>
    <w:p w14:paraId="37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18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431.175. Аватаресса ИВО Образования Отец-Человек-Субъекта ИВАС Фадея ИВАС Кут Хуми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Баранова Людмила Васильевна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Программа Омеги, Абсолют Фа 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Посвященная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Развитие навыков светского общения с ИВО и ИВАС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Наработка сверхпассионарности Ипостасного тела взаимодействием с ИВО, ИВАС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Разработка дееспособности Частей Синтезом Практик ИВДИВО-развития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Преображение Внутреннего мира Человека Синтезом ИВО психодинамически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19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430.174. Аватаресса ИВО Мировоззрения Отец-Человек-Субъекта ИВАС Серафима ИВАС Кут Хуми </w:t>
      </w:r>
    </w:p>
    <w:p w14:paraId="38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Член ПП МИР России, Воин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 xml:space="preserve">Дрегваль Раиса Ивановна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Отцовскость Началами Ипостасности Воскрешённостью Синтезом Практики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Пробужденность бытия Отцом мировоззренческими Основами Синтеза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Внутренний мир виртуозным мастерством Огнём и Синтезом Практик ИВДИВО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Развитие навыков светского общения с ИВО и ИВАС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20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429.173. Аватаресса ИВО Культуры Отец-Человек-Субъекта ИВАС Святослава ИВАС Кут Хуми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Член ПП «МИР России», Воин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Бакиева Ирина Ивановна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Омега 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Генезис Посвящённости Метагалактикой ИВДИВО-развитием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Рост и развитие Человека Частями ИВО Синтезом Практик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Ипостасность Аватару Синтеза Святославу мастерством Служения в Доме Отца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Культура Внутреннего Мира Восприятием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21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428 172. Аватаресса ИВО Искусства Отец-Человек-Субъекта ИВАС Эоана ИВАС Кут Хуми 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набор текстов Синтезов ИВО, член ПП МИР России, Ревизор МО ПП МИР России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Гамаюн Татьяна Григорьевна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Синтезом ИВО Красота Естества Служения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Метагалактическое Искусство парадигмальностью Основ цивилизованности ИВ Отцом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Сверхкультура внутреннего мира Волей должностной исполнительности синтезом Практик ИВДИВО-развития </w:t>
      </w:r>
    </w:p>
    <w:p w14:paraId="39000000">
      <w:pPr>
        <w:spacing w:after="0"/>
        <w:ind/>
        <w:rPr>
          <w:rFonts w:ascii="Times New Roman" w:hAnsi="Times New Roman"/>
          <w:b w:val="1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мастерства деловой Стилистики Искусным Синтезом ИВО                                   </w:t>
      </w:r>
      <w:r>
        <w:rPr>
          <w:rFonts w:ascii="Times New Roman" w:hAnsi="Times New Roman"/>
          <w:b w:val="1"/>
          <w:color w:val="2800FF"/>
          <w:sz w:val="24"/>
        </w:rPr>
        <w:t>22</w:t>
      </w:r>
    </w:p>
    <w:p w14:paraId="3A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427.171. Аватаресса ИВО Воспитания Отец-Человек-Субъекта ИВАС Сергея ИВАС Кут Хуми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ведение тренингов «Слово, как инструмент здоровья»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Джамелашвили Елена Георгиевна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Человек Мг, Абсолют ФА </w:t>
      </w: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Посвященная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Мыслеобраз: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Абсолютность Метагалактических Условий Логоичностью Служения </w:t>
      </w:r>
    </w:p>
    <w:p w14:paraId="3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Цель: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Мощью Мудрости Метагалактический Человек Общиной ИВАС Яромира Ники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Воспитанность Огнём Человека Мг параметодами Синтеза Практик ИВДИВО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Жизнь ИВ Отцом Могуществом Человечности Омеги ИВО Собрать первый курс Синтеза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23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426.170. Аватаресса ИВО Этики Отец-Человек-Субъекта ИВАС Сулеймана ИВАС Кут Хуми </w:t>
      </w:r>
    </w:p>
    <w:p w14:paraId="3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Член ПП МИР России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Мегаева Надежда Петровна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Синтезность: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Ипостась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Жизнь Человека Служащего Мудростью Познания Бытия Огнём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Знание ИВО Ипостасностью АС Сулеймана Синтии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Огонь Этики ИВО методами развивающегося Синтеза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Октавная синтез-физичность Статью Воли Синтезом практик АС Сулеймана Синтии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24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425.169. Аватаресса ИВО Столицы синтезфизичности Отец-Человек-Субъект-Землян Планетой Земля ИВАС Себастьяна ИВАС Кут Хуми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практика, Член Ревизионной комиссии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Овчинникова Татьяна Андрее</w:t>
      </w:r>
      <w:r>
        <w:rPr>
          <w:rFonts w:ascii="Times New Roman" w:hAnsi="Times New Roman"/>
          <w:b w:val="1"/>
          <w:color w:val="FF0000"/>
          <w:sz w:val="24"/>
        </w:rPr>
        <w:t>вна</w:t>
      </w:r>
      <w:r>
        <w:rPr>
          <w:rFonts w:ascii="Times New Roman" w:hAnsi="Times New Roman"/>
          <w:b w:val="1"/>
          <w:color w:val="0000FF"/>
          <w:sz w:val="24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Абсолют ИВО, Человек ИВО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Служащая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Достоинство жизни Этикетом ИВО Психодинамическим Мастерством Синтезом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ИВДИВО-Развития Восприятия фундаментальностью прав Синтеза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Ипостасное выражение Аватара Синтеза Себастьяна спектром Огня Проницания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Совершенство Восприимчивости Огня и Синтеза АС Кут Хуми и Яромира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25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424.168. Аватаресса ИВО ИВДИВО-Разработки Отец-Человек-Субъекта ИВАС Теодора ИВАС Кут Хуми</w:t>
      </w:r>
      <w:r>
        <w:rPr>
          <w:rFonts w:ascii="Times New Roman" w:hAnsi="Times New Roman"/>
          <w:b w:val="1"/>
          <w:color w:val="0000FF"/>
          <w:sz w:val="24"/>
        </w:rPr>
        <w:t xml:space="preserve"> </w:t>
      </w:r>
    </w:p>
    <w:p w14:paraId="3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</w:p>
    <w:p w14:paraId="3E000000">
      <w:pPr>
        <w:keepNext w:val="0"/>
        <w:keepLines w:val="0"/>
        <w:pageBreakBefore w:val="0"/>
        <w:widowControl w:val="1"/>
        <w:tabs>
          <w:tab w:leader="none" w:pos="426" w:val="left"/>
          <w:tab w:leader="none" w:pos="851" w:val="left"/>
        </w:tabs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Учебная практика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Асс Татьяна Павловна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Абсолют ИВО, Человек 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Синтезность: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Служащая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ИВДИВО-цельность прасинтезностью ИВО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Прасинтезная компетенция ИВО иерархизацией фундаментальностей Учителя Синтеза ИВО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Многовариативность реализации Стандартов ИВО ИВ Человека – Посвящённого ИВО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     Устремление: 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Рост субъектности Человека-Посвящённого парадигмой внутренней философии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 </w:t>
      </w:r>
    </w:p>
    <w:p w14:paraId="3F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26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423.167. Аватар ИВО Суперизвечно-всеизвечно-октоизвечно-метаизвечно-извечно-всеедино-октавно-метагалактического синтеза Отец-Человек-Субъекта ИВАС Антея ИВАС Кут Хуми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 Метагалактического клуба Посвященных подразделения ИВДИВО </w:t>
      </w:r>
    </w:p>
    <w:p w14:paraId="40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Поручение: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Развивать ИВ Отцом Синтез на территории КМВ</w:t>
      </w:r>
      <w:r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Прокофьев Анатолий Михайлович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Программа Омеги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Посвящённый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Метагалактический Стиль Жизни Служением Изначально Вышестоящему Отцу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Путь Служения гражданам Отцом Ипостасным Синтезом ИВАС Антея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Развитие Внутреннего мира Человека реализацией Воли ИВО Практиками ИВДИВО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Пассионарность Служения Воином Синтеза ИВО</w:t>
      </w:r>
      <w:r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  <w:t xml:space="preserve"> </w:t>
      </w:r>
    </w:p>
    <w:p w14:paraId="41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27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>422.166. Аватаресса ИВО Синархии Отец-Человек-Субъекта ИВАС Наума ИВАС Кут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 Хуми,</w:t>
      </w:r>
      <w:r>
        <w:rPr>
          <w:rFonts w:ascii="Times New Roman" w:hAnsi="Times New Roman"/>
          <w:b w:val="1"/>
          <w:i w:val="0"/>
          <w:smallCaps w:val="0"/>
          <w:strike w:val="0"/>
          <w:color w:val="2800FF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1"/>
          <w:color w:val="FF0000"/>
          <w:sz w:val="24"/>
        </w:rPr>
        <w:t xml:space="preserve">Глава-дуумвиратор Парламентского центра Метагалактической Думы подразделения ИВДИВО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</w:p>
    <w:p w14:paraId="42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Привлекать граждан территории КМВ к изучению Синтеза ИВО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Саенко Ирина Викторовна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Омега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Метагалактическая Цивилизованность Зовом Истины ИВО</w:t>
      </w:r>
      <w:r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Субъективность Служения парадигмальной Ипостасностью ИВАС Наум</w:t>
      </w:r>
      <w:r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  <w:t xml:space="preserve">у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Реализация потенциала Служения мастерством Практик ИВО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595959"/>
          <w:sz w:val="24"/>
          <w:u w:val="none"/>
        </w:rPr>
        <w:t>П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уть Посвящённости созидательностью среды Человечности пассионарностью Синтезом Изначально Вышестоящего Отца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28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421.165. Аватаресса ИВО Расы Отец-Человек-Субъектов ИВАС Велимира ИВАС Кут Хуми 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Учебная практика </w:t>
      </w:r>
    </w:p>
    <w:p w14:paraId="43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Хвощевская Галина Анатольевна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Парадигма Осмысленности виртуозностью Синтеза Изначально Вышестоящего Отца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Инварианты Синтеза Практик аксиоматичностью Взгляда Изначально Вышестоящего Отца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Основами Любви Учителя Синтеза рост синтезности Частей Изначально Вышестоящим Отцом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Ипостасно выражать Аватаров Синтеза Велимира Агафью                                           </w:t>
      </w:r>
    </w:p>
    <w:p w14:paraId="44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29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420.164. Аватаресса ИВО ИВДИВО-полисов ИВАС Георга ИВАС Кут Хуми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color w:val="0070C0"/>
          <w:sz w:val="12"/>
        </w:rPr>
        <w:t xml:space="preserve"> </w:t>
      </w:r>
    </w:p>
    <w:p w14:paraId="45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Учебная практика, прохождение первого ИВДИВО-курса Посвященного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Томашевская Юлия Анатольевна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Детство Домом ИВО.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Магнитность Духа Посвященного ипостасностью ИВАС Кут Хуми Фаинь.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Счастье Пути Омеги ИВО синтезфизически.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Устремление: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Посвященность Имперскостью Духа ИВО.</w:t>
      </w:r>
    </w:p>
    <w:p w14:paraId="46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30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419.163. Аватаресса ИВО ИВДИВО-зданий ИВАС Алексия ИВАС Кут Хуми </w:t>
      </w:r>
      <w:r>
        <w:rPr>
          <w:rFonts w:ascii="Times New Roman" w:hAnsi="Times New Roman"/>
          <w:b w:val="1"/>
          <w:color w:val="2800FF"/>
          <w:sz w:val="24"/>
        </w:rPr>
        <w:t xml:space="preserve"> 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Учебная практика.                                                                                                           </w:t>
      </w: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Егорова Вера Викторовна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Ипостасность Изначально Вышестоящему Отцу искренностью служения Изначально Вышестоящим Отцом.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Началами Человечности ИВО реализация служения в ИВДИВО.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Масштабность Мышления Генезисом Синтеза ИВО.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Устремление: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Цельность жизни гармонией развития и внешней реализации Синтезом ИВО</w:t>
      </w:r>
      <w:r>
        <w:rPr>
          <w:rFonts w:ascii="Times New Roman" w:hAnsi="Times New Roman"/>
          <w:b w:val="1"/>
          <w:color w:val="0000FF"/>
          <w:sz w:val="24"/>
        </w:rPr>
        <w:t>.</w:t>
      </w:r>
    </w:p>
    <w:p w14:paraId="47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31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418.162. Аватаресса ИВО Частных ИВДИВО-зданий Отец-Человек-Субъекта ИВАС Эмиля ИВАС Кут Хуми </w:t>
      </w: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Учительница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0000CC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Учебная практика, прохождение первого ИВДИВО-курса Посвященного.   </w:t>
      </w:r>
    </w:p>
    <w:p w14:paraId="48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Малых Ольга Юрьевна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Синтезность: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Посвящённая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Мыслеобраз: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Синтезом Прав ИВО методы мышления Общества Иерархии Равных.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Цель: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Началами Служения рост посвященности ИВ Отцом.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Задача: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Витийностью Синтеза Практик Сила мысли ИВ Отцом.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>Устремление: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z w:val="24"/>
          <w:u w:val="none"/>
        </w:rPr>
        <w:t>С</w:t>
      </w:r>
      <w:r>
        <w:rPr>
          <w:rFonts w:ascii="Times New Roman" w:hAnsi="Times New Roman"/>
          <w:b w:val="0"/>
          <w:color w:val="000000"/>
          <w:sz w:val="24"/>
        </w:rPr>
        <w:t>реда мен</w:t>
      </w:r>
      <w:r>
        <w:rPr>
          <w:rFonts w:ascii="Times New Roman" w:hAnsi="Times New Roman"/>
          <w:b w:val="0"/>
          <w:color w:val="000000"/>
          <w:sz w:val="24"/>
        </w:rPr>
        <w:t>тальности ипостасным явлением Аватаров Синтеза Юстаса Сивиллы.</w:t>
      </w:r>
    </w:p>
    <w:p w14:paraId="49000000">
      <w:pPr>
        <w:keepNext w:val="0"/>
        <w:keepLines w:val="0"/>
        <w:pageBreakBefore w:val="0"/>
        <w:widowControl w:val="1"/>
        <w:tabs>
          <w:tab w:leader="none" w:pos="426" w:val="left"/>
        </w:tabs>
        <w:spacing w:after="120" w:before="0" w:line="240" w:lineRule="auto"/>
        <w:ind w:firstLine="0" w:left="0" w:right="0"/>
        <w:jc w:val="left"/>
        <w:rPr>
          <w:rFonts w:ascii="Times New Roman" w:hAnsi="Times New Roman"/>
          <w:b w:val="1"/>
          <w:color w:val="0000FF"/>
          <w:sz w:val="24"/>
        </w:rPr>
      </w:pPr>
    </w:p>
    <w:p w14:paraId="4A000000">
      <w:pPr>
        <w:keepNext w:val="0"/>
        <w:keepLines w:val="0"/>
        <w:pageBreakBefore w:val="0"/>
        <w:widowControl w:val="1"/>
        <w:spacing w:after="120" w:before="0" w:line="240" w:lineRule="auto"/>
        <w:ind w:firstLine="0" w:left="0" w:right="0"/>
        <w:jc w:val="center"/>
        <w:rPr>
          <w:rFonts w:ascii="Times New Roman" w:hAnsi="Times New Roman"/>
          <w:b w:val="1"/>
          <w:i w:val="0"/>
          <w:smallCaps w:val="0"/>
          <w:strike w:val="0"/>
          <w:color w:val="0070C0"/>
          <w:sz w:val="24"/>
          <w:u w:val="none"/>
        </w:rPr>
      </w:pPr>
      <w:bookmarkStart w:id="1" w:name="_heading=h.gjdgxs"/>
      <w:bookmarkEnd w:id="1"/>
      <w:r>
        <w:rPr>
          <w:rFonts w:ascii="Times New Roman" w:hAnsi="Times New Roman"/>
          <w:b w:val="1"/>
          <w:i w:val="0"/>
          <w:smallCaps w:val="0"/>
          <w:strike w:val="0"/>
          <w:color w:val="FF0000"/>
          <w:sz w:val="24"/>
          <w:u w:val="none"/>
        </w:rPr>
        <w:t>Совет Компетентной Жизни Изначально Вышестоящего Отца подразделения ИВДИВО:</w:t>
      </w:r>
    </w:p>
    <w:p w14:paraId="4B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</w:pPr>
      <w:bookmarkStart w:id="2" w:name="_heading=h.30j0zll"/>
      <w:bookmarkEnd w:id="2"/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 xml:space="preserve"> 32.</w:t>
      </w:r>
    </w:p>
    <w:p w14:paraId="4C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 w:val="1"/>
          <w:i w:val="0"/>
          <w:smallCaps w:val="0"/>
          <w:strike w:val="0"/>
          <w:color w:val="0000CC"/>
          <w:sz w:val="24"/>
          <w:u w:val="none"/>
        </w:rPr>
        <w:t>320.064. Ипостась ИВО Управления ИВДИВО-Тела синтеза ИВАС Фредерика ИВАС Кут Хуми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 xml:space="preserve"> </w:t>
      </w:r>
    </w:p>
    <w:p w14:paraId="4D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</w:p>
    <w:p w14:paraId="4E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jc w:val="left"/>
        <w:rPr>
          <w:rFonts w:ascii="Times New Roman" w:hAnsi="Times New Roman"/>
          <w:b w:val="0"/>
          <w:i w:val="0"/>
          <w:smallCaps w:val="0"/>
          <w:strike w:val="0"/>
          <w:color w:val="0070C0"/>
          <w:sz w:val="12"/>
          <w:u w:val="none"/>
        </w:rPr>
      </w:pP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Посвященная Синтеза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br/>
      </w:r>
      <w:r>
        <w:rPr>
          <w:rFonts w:ascii="Times New Roman" w:hAnsi="Times New Roman"/>
          <w:b w:val="0"/>
          <w:i w:val="0"/>
          <w:smallCaps w:val="0"/>
          <w:strike w:val="0"/>
          <w:color w:val="2800FF"/>
          <w:sz w:val="24"/>
          <w:u w:val="none"/>
        </w:rPr>
        <w:t xml:space="preserve">Поручение: </w:t>
      </w:r>
      <w:r>
        <w:rPr>
          <w:rFonts w:ascii="Times New Roman" w:hAnsi="Times New Roman"/>
          <w:b w:val="0"/>
          <w:i w:val="0"/>
          <w:smallCaps w:val="0"/>
          <w:strike w:val="0"/>
          <w:color w:val="FF0000"/>
          <w:sz w:val="24"/>
          <w:u w:val="none"/>
        </w:rPr>
        <w:t>Практика Магнит репликационностью 256-рицей частей детям и отрокам развёрткой  кругов синтеза отроческих и детских на территории подразделения КМВ</w:t>
      </w:r>
    </w:p>
    <w:p w14:paraId="4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FF0000"/>
          <w:sz w:val="24"/>
        </w:rPr>
        <w:t>Гетманова Екатерина Александровна</w:t>
      </w:r>
      <w:r>
        <w:rPr>
          <w:rFonts w:ascii="Times New Roman" w:hAnsi="Times New Roman"/>
          <w:sz w:val="24"/>
        </w:rPr>
        <w:t xml:space="preserve"> Омега, Абсолютный Огонь ВЦ Метагалактики </w:t>
      </w:r>
    </w:p>
    <w:p w14:paraId="50000000">
      <w:pPr>
        <w:spacing w:after="0" w:line="240" w:lineRule="auto"/>
        <w:ind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</w:p>
    <w:p w14:paraId="51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Репликация Отцовскостью 256-рицей Частей детям Планеты Земля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Мудрость Пути развития ИВ Отцом Синтезом ИВО</w:t>
      </w:r>
    </w:p>
    <w:p w14:paraId="5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Практикование Светского общения у Аватаресс Синтеза</w:t>
      </w:r>
    </w:p>
    <w:p w14:paraId="53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Магнитность условий для прохождения</w:t>
      </w:r>
      <w:r>
        <w:rPr>
          <w:rFonts w:ascii="Times New Roman" w:hAnsi="Times New Roman"/>
          <w:color w:val="000000"/>
          <w:sz w:val="24"/>
        </w:rPr>
        <w:t xml:space="preserve"> детских и отроческих Синтезов ИВО.</w:t>
      </w:r>
    </w:p>
    <w:p w14:paraId="54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55000000">
      <w:pPr>
        <w:spacing w:after="0" w:line="240" w:lineRule="auto"/>
        <w:ind w:firstLine="0" w:left="141"/>
        <w:rPr>
          <w:rFonts w:ascii="Times New Roman" w:hAnsi="Times New Roman"/>
          <w:color w:val="0070C0"/>
          <w:sz w:val="12"/>
        </w:rPr>
      </w:pPr>
    </w:p>
    <w:p w14:paraId="56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sectPr>
      <w:pgSz w:h="16838" w:orient="portrait" w:w="11906"/>
      <w:pgMar w:bottom="640" w:footer="708" w:header="708" w:left="800" w:right="800" w:top="851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4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link w:val="Style_6_ch"/>
    <w:uiPriority w:val="39"/>
    <w:pPr>
      <w:ind w:firstLine="0" w:left="1200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(Web)"/>
    <w:link w:val="Style_7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7_ch" w:type="character">
    <w:name w:val="Normal (Web)"/>
    <w:link w:val="Style_7"/>
    <w:rPr>
      <w:rFonts w:ascii="Times New Roman" w:hAnsi="Times New Roman"/>
      <w:color w:val="000000"/>
      <w:sz w:val="24"/>
    </w:rPr>
  </w:style>
  <w:style w:styleId="Style_8" w:type="paragraph">
    <w:name w:val="heading 3"/>
    <w:basedOn w:val="Style_1"/>
    <w:next w:val="Style_1"/>
    <w:link w:val="Style_8_ch"/>
    <w:uiPriority w:val="9"/>
    <w:qFormat/>
    <w:pPr>
      <w:keepNext w:val="0"/>
      <w:keepLines w:val="0"/>
      <w:pageBreakBefore w:val="0"/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8_ch" w:type="character">
    <w:name w:val="heading 3"/>
    <w:basedOn w:val="Style_1_ch"/>
    <w:link w:val="Style_8"/>
    <w:rPr>
      <w:rFonts w:ascii="XO Thames" w:hAnsi="XO Thames"/>
      <w:b w:val="1"/>
      <w:i w:val="0"/>
      <w:smallCaps w:val="0"/>
      <w:strike w:val="0"/>
      <w:color w:val="000000"/>
      <w:sz w:val="26"/>
      <w:u w:val="none"/>
    </w:rPr>
  </w:style>
  <w:style w:styleId="Style_9" w:type="paragraph">
    <w:name w:val="heading 2"/>
    <w:link w:val="Style_9_ch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9_ch" w:type="character">
    <w:name w:val="heading 2"/>
    <w:link w:val="Style_9"/>
    <w:rPr>
      <w:rFonts w:ascii="XO Thames" w:hAnsi="XO Thames"/>
      <w:b w:val="1"/>
      <w:sz w:val="28"/>
    </w:rPr>
  </w:style>
  <w:style w:styleId="Style_10" w:type="paragraph">
    <w:name w:val="heading 1"/>
    <w:basedOn w:val="Style_1"/>
    <w:next w:val="Style_1"/>
    <w:link w:val="Style_10_ch"/>
    <w:pPr>
      <w:keepNext w:val="0"/>
      <w:keepLines w:val="0"/>
      <w:pageBreakBefore w:val="0"/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10_ch" w:type="character">
    <w:name w:val="heading 1"/>
    <w:basedOn w:val="Style_1_ch"/>
    <w:link w:val="Style_10"/>
    <w:rPr>
      <w:rFonts w:ascii="XO Thames" w:hAnsi="XO Thames"/>
      <w:b w:val="1"/>
      <w:i w:val="0"/>
      <w:smallCaps w:val="0"/>
      <w:strike w:val="0"/>
      <w:color w:val="000000"/>
      <w:sz w:val="32"/>
      <w:u w:val="none"/>
    </w:rPr>
  </w:style>
  <w:style w:styleId="Style_11" w:type="paragraph">
    <w:name w:val="heading 3"/>
    <w:link w:val="Style_11_ch"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toc 3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rmaltextrun"/>
    <w:basedOn w:val="Style_15"/>
    <w:link w:val="Style_14_ch"/>
  </w:style>
  <w:style w:styleId="Style_14_ch" w:type="character">
    <w:name w:val="normaltextrun"/>
    <w:basedOn w:val="Style_15_ch"/>
    <w:link w:val="Style_14"/>
  </w:style>
  <w:style w:styleId="Style_16" w:type="paragraph">
    <w:name w:val="heading 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eop"/>
    <w:basedOn w:val="Style_15"/>
    <w:link w:val="Style_22_ch"/>
  </w:style>
  <w:style w:styleId="Style_22_ch" w:type="character">
    <w:name w:val="eop"/>
    <w:basedOn w:val="Style_15_ch"/>
    <w:link w:val="Style_22"/>
  </w:style>
  <w:style w:styleId="Style_23" w:type="paragraph">
    <w:name w:val="Subtitle"/>
    <w:basedOn w:val="Style_1"/>
    <w:next w:val="Style_1"/>
    <w:link w:val="Style_23_ch"/>
    <w:pPr>
      <w:keepNext w:val="0"/>
      <w:keepLines w:val="0"/>
      <w:pageBreakBefore w:val="0"/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23_ch" w:type="character">
    <w:name w:val="Subtitle"/>
    <w:basedOn w:val="Style_1_ch"/>
    <w:link w:val="Style_23"/>
    <w:rPr>
      <w:rFonts w:ascii="XO Thames" w:hAnsi="XO Thames"/>
      <w:b w:val="0"/>
      <w:i w:val="1"/>
      <w:smallCaps w:val="0"/>
      <w:strike w:val="0"/>
      <w:color w:val="000000"/>
      <w:sz w:val="24"/>
      <w:u w:val="none"/>
    </w:rPr>
  </w:style>
  <w:style w:styleId="Style_24" w:type="paragraph">
    <w:name w:val="toc 9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No Spacing"/>
    <w:link w:val="Style_25_ch"/>
    <w:pPr>
      <w:spacing w:after="0" w:line="240" w:lineRule="auto"/>
      <w:ind/>
    </w:pPr>
    <w:rPr>
      <w:rFonts w:ascii="Calibri" w:hAnsi="Calibri"/>
      <w:color w:val="000000"/>
    </w:rPr>
  </w:style>
  <w:style w:styleId="Style_25_ch" w:type="character">
    <w:name w:val="No Spacing"/>
    <w:link w:val="Style_25"/>
    <w:rPr>
      <w:rFonts w:ascii="Calibri" w:hAnsi="Calibri"/>
      <w:color w:val="000000"/>
    </w:rPr>
  </w:style>
  <w:style w:styleId="Style_26" w:type="paragraph">
    <w:name w:val="toc 8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7" w:type="paragraph">
    <w:name w:val="Title"/>
    <w:link w:val="Style_27_ch"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5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heading 5"/>
    <w:basedOn w:val="Style_1"/>
    <w:next w:val="Style_1"/>
    <w:link w:val="Style_30_ch"/>
    <w:pPr>
      <w:keepNext w:val="0"/>
      <w:keepLines w:val="0"/>
      <w:pageBreakBefore w:val="0"/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30_ch" w:type="character">
    <w:name w:val="heading 5"/>
    <w:basedOn w:val="Style_1_ch"/>
    <w:link w:val="Style_30"/>
    <w:rPr>
      <w:rFonts w:ascii="XO Thames" w:hAnsi="XO Thames"/>
      <w:b w:val="1"/>
      <w:i w:val="0"/>
      <w:smallCaps w:val="0"/>
      <w:strike w:val="0"/>
      <w:color w:val="000000"/>
      <w:sz w:val="22"/>
      <w:u w:val="none"/>
    </w:rPr>
  </w:style>
  <w:style w:styleId="Style_31" w:type="paragraph">
    <w:name w:val="Subtitle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1"/>
    <w:next w:val="Style_1"/>
    <w:link w:val="Style_32_ch"/>
    <w:uiPriority w:val="10"/>
    <w:qFormat/>
    <w:pPr>
      <w:keepNext w:val="0"/>
      <w:keepLines w:val="0"/>
      <w:pageBreakBefore w:val="0"/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32_ch" w:type="character">
    <w:name w:val="Title"/>
    <w:basedOn w:val="Style_1_ch"/>
    <w:link w:val="Style_32"/>
    <w:rPr>
      <w:rFonts w:ascii="XO Thames" w:hAnsi="XO Thames"/>
      <w:b w:val="1"/>
      <w:i w:val="0"/>
      <w:smallCaps w:val="1"/>
      <w:strike w:val="0"/>
      <w:color w:val="000000"/>
      <w:sz w:val="40"/>
      <w:u w:val="none"/>
    </w:rPr>
  </w:style>
  <w:style w:styleId="Style_33" w:type="paragraph">
    <w:name w:val="heading 4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4"/>
    <w:basedOn w:val="Style_1"/>
    <w:next w:val="Style_1"/>
    <w:link w:val="Style_34_ch"/>
    <w:pPr>
      <w:keepNext w:val="0"/>
      <w:keepLines w:val="0"/>
      <w:pageBreakBefore w:val="0"/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34_ch" w:type="character">
    <w:name w:val="heading 4"/>
    <w:basedOn w:val="Style_1_ch"/>
    <w:link w:val="Style_34"/>
    <w:rPr>
      <w:rFonts w:ascii="XO Thames" w:hAnsi="XO Thames"/>
      <w:b w:val="1"/>
      <w:i w:val="0"/>
      <w:smallCaps w:val="0"/>
      <w:strike w:val="0"/>
      <w:color w:val="000000"/>
      <w:sz w:val="24"/>
      <w:u w:val="none"/>
    </w:rPr>
  </w:style>
  <w:style w:styleId="Style_35" w:type="paragraph">
    <w:name w:val="heading 2"/>
    <w:basedOn w:val="Style_1"/>
    <w:next w:val="Style_1"/>
    <w:link w:val="Style_35_ch"/>
    <w:uiPriority w:val="9"/>
    <w:qFormat/>
    <w:pPr>
      <w:keepNext w:val="0"/>
      <w:keepLines w:val="0"/>
      <w:pageBreakBefore w:val="0"/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35_ch" w:type="character">
    <w:name w:val="heading 2"/>
    <w:basedOn w:val="Style_1_ch"/>
    <w:link w:val="Style_35"/>
    <w:rPr>
      <w:rFonts w:ascii="XO Thames" w:hAnsi="XO Thames"/>
      <w:b w:val="1"/>
      <w:i w:val="0"/>
      <w:smallCaps w:val="0"/>
      <w:strike w:val="0"/>
      <w:color w:val="000000"/>
      <w:sz w:val="28"/>
      <w:u w:val="none"/>
    </w:rPr>
  </w:style>
  <w:style w:styleId="Style_36" w:type="paragraph">
    <w:name w:val="List Paragraph"/>
    <w:link w:val="Style_36_ch"/>
    <w:pPr>
      <w:ind w:firstLine="0" w:left="720"/>
      <w:contextualSpacing w:val="1"/>
    </w:pPr>
  </w:style>
  <w:style w:styleId="Style_36_ch" w:type="character">
    <w:name w:val="List Paragraph"/>
    <w:link w:val="Style_36"/>
  </w:style>
  <w:style w:styleId="Style_37" w:type="paragraph">
    <w:name w:val="heading 6"/>
    <w:basedOn w:val="Style_1"/>
    <w:next w:val="Style_1"/>
    <w:link w:val="Style_37_ch"/>
    <w:uiPriority w:val="9"/>
    <w:qFormat/>
    <w:pPr>
      <w:keepNext w:val="1"/>
      <w:keepLines w:val="1"/>
      <w:pageBreakBefore w:val="0"/>
      <w:spacing w:after="40" w:before="200"/>
      <w:ind/>
      <w:outlineLvl w:val="5"/>
    </w:pPr>
    <w:rPr>
      <w:b w:val="1"/>
      <w:sz w:val="20"/>
    </w:rPr>
  </w:style>
  <w:style w:styleId="Style_37_ch" w:type="character">
    <w:name w:val="heading 6"/>
    <w:basedOn w:val="Style_1_ch"/>
    <w:link w:val="Style_37"/>
    <w:rPr>
      <w:b w:val="1"/>
      <w:sz w:val="20"/>
    </w:rPr>
  </w:style>
  <w:style w:default="1" w:styleId="Style_38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2024-03-16T08:41:55Z</dcterms:modified>
</cp:coreProperties>
</file>